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53" w:rsidRPr="00BA4B9B" w:rsidRDefault="00BA4B9B" w:rsidP="00BA4B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ANNEX </w:t>
      </w:r>
      <w:r w:rsidR="006E6CC8">
        <w:rPr>
          <w:rFonts w:ascii="Arial" w:hAnsi="Arial" w:cs="Arial"/>
          <w:b/>
          <w:bCs/>
        </w:rPr>
        <w:t>F</w:t>
      </w:r>
      <w:r w:rsidR="00A3294A">
        <w:rPr>
          <w:rFonts w:ascii="Arial" w:hAnsi="Arial" w:cs="Arial"/>
          <w:b/>
          <w:bCs/>
        </w:rPr>
        <w:t xml:space="preserve">: </w:t>
      </w:r>
      <w:bookmarkStart w:id="0" w:name="_GoBack"/>
      <w:bookmarkEnd w:id="0"/>
      <w:r w:rsidR="00E54181">
        <w:rPr>
          <w:rFonts w:ascii="Arial" w:hAnsi="Arial" w:cs="Arial"/>
          <w:b/>
          <w:bCs/>
        </w:rPr>
        <w:t xml:space="preserve">CITIES ALLIANCE - </w:t>
      </w:r>
      <w:r w:rsidR="00586153" w:rsidRPr="00BA4B9B">
        <w:rPr>
          <w:rFonts w:ascii="Arial" w:hAnsi="Arial" w:cs="Arial"/>
          <w:b/>
          <w:bCs/>
        </w:rPr>
        <w:t>INTEGRATED SAFEGUARDS DATA SHEET</w:t>
      </w:r>
      <w:r w:rsidR="00502DF3">
        <w:rPr>
          <w:rFonts w:ascii="Arial" w:hAnsi="Arial" w:cs="Arial"/>
          <w:b/>
          <w:bCs/>
        </w:rPr>
        <w:t xml:space="preserve"> </w:t>
      </w:r>
      <w:r w:rsidR="00D60EF9">
        <w:rPr>
          <w:rFonts w:ascii="Arial" w:hAnsi="Arial" w:cs="Arial"/>
          <w:b/>
          <w:bCs/>
        </w:rPr>
        <w:t xml:space="preserve">(ISDS) </w:t>
      </w:r>
      <w:r w:rsidR="00502DF3">
        <w:rPr>
          <w:rFonts w:ascii="Arial" w:hAnsi="Arial" w:cs="Arial"/>
          <w:b/>
          <w:bCs/>
        </w:rPr>
        <w:t>(DRAFT)</w:t>
      </w:r>
    </w:p>
    <w:p w:rsidR="00F22731" w:rsidRPr="00BA4B9B" w:rsidRDefault="00F22731" w:rsidP="00672B92">
      <w:pPr>
        <w:rPr>
          <w:rFonts w:ascii="Arial" w:hAnsi="Arial" w:cs="Arial"/>
        </w:rPr>
      </w:pPr>
    </w:p>
    <w:p w:rsidR="00586153" w:rsidRPr="00BA4B9B" w:rsidRDefault="00586153">
      <w:pPr>
        <w:rPr>
          <w:rFonts w:ascii="Arial" w:hAnsi="Arial" w:cs="Arial"/>
        </w:rPr>
      </w:pPr>
    </w:p>
    <w:p w:rsidR="00586153" w:rsidRPr="00BA4B9B" w:rsidRDefault="00BA4B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ISDS Prepared</w:t>
      </w:r>
      <w:r w:rsidR="00586153" w:rsidRPr="00BA4B9B">
        <w:rPr>
          <w:rFonts w:ascii="Arial" w:hAnsi="Arial" w:cs="Arial"/>
          <w:b/>
          <w:bCs/>
        </w:rPr>
        <w:t xml:space="preserve">: </w:t>
      </w:r>
      <w:bookmarkStart w:id="1" w:name="DATEPREPARED"/>
      <w:bookmarkStart w:id="2" w:name="UPD_DATE"/>
      <w:bookmarkEnd w:id="1"/>
      <w:bookmarkEnd w:id="2"/>
    </w:p>
    <w:p w:rsidR="00586153" w:rsidRPr="00BA4B9B" w:rsidRDefault="00586153">
      <w:pPr>
        <w:rPr>
          <w:rFonts w:ascii="Arial" w:hAnsi="Arial" w:cs="Arial"/>
        </w:rPr>
      </w:pPr>
    </w:p>
    <w:p w:rsidR="00586153" w:rsidRPr="00BA4B9B" w:rsidRDefault="00586153">
      <w:pPr>
        <w:rPr>
          <w:rFonts w:ascii="Arial" w:hAnsi="Arial" w:cs="Arial"/>
          <w:b/>
          <w:bCs/>
        </w:rPr>
      </w:pPr>
      <w:r w:rsidRPr="00BA4B9B">
        <w:rPr>
          <w:rFonts w:ascii="Arial" w:hAnsi="Arial" w:cs="Arial"/>
          <w:b/>
          <w:bCs/>
        </w:rPr>
        <w:t>I.  BASIC INFORMATION</w:t>
      </w:r>
    </w:p>
    <w:p w:rsidR="00586153" w:rsidRPr="00BA4B9B" w:rsidRDefault="00586153">
      <w:pPr>
        <w:rPr>
          <w:rFonts w:ascii="Arial" w:hAnsi="Arial" w:cs="Arial"/>
        </w:rPr>
      </w:pPr>
    </w:p>
    <w:p w:rsidR="00586153" w:rsidRPr="00BA4B9B" w:rsidRDefault="00586153" w:rsidP="004A10EE">
      <w:pPr>
        <w:pBdr>
          <w:between w:val="single" w:sz="4" w:space="1" w:color="auto"/>
        </w:pBdr>
        <w:rPr>
          <w:rFonts w:ascii="Arial" w:hAnsi="Arial" w:cs="Arial"/>
          <w:b/>
          <w:bCs/>
        </w:rPr>
      </w:pPr>
      <w:r w:rsidRPr="00BA4B9B">
        <w:rPr>
          <w:rFonts w:ascii="Arial" w:hAnsi="Arial" w:cs="Arial"/>
          <w:b/>
          <w:bCs/>
        </w:rPr>
        <w:t>A.  Basic Project Data</w:t>
      </w:r>
    </w:p>
    <w:p w:rsidR="00586153" w:rsidRPr="00BA4B9B" w:rsidRDefault="005861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586153" w:rsidRPr="00BA4B9B">
        <w:tc>
          <w:tcPr>
            <w:tcW w:w="4428" w:type="dxa"/>
          </w:tcPr>
          <w:p w:rsidR="00586153" w:rsidRPr="00BA4B9B" w:rsidRDefault="00586153">
            <w:pPr>
              <w:rPr>
                <w:rFonts w:ascii="Arial" w:hAnsi="Arial" w:cs="Arial"/>
              </w:rPr>
            </w:pPr>
            <w:r w:rsidRPr="00BA4B9B">
              <w:rPr>
                <w:rFonts w:ascii="Arial" w:hAnsi="Arial" w:cs="Arial"/>
              </w:rPr>
              <w:t xml:space="preserve">Country: </w:t>
            </w:r>
            <w:bookmarkStart w:id="3" w:name="COUNTRY"/>
            <w:bookmarkStart w:id="4" w:name="COUNTRY_NAME"/>
            <w:bookmarkEnd w:id="3"/>
            <w:bookmarkEnd w:id="4"/>
          </w:p>
        </w:tc>
        <w:tc>
          <w:tcPr>
            <w:tcW w:w="4428" w:type="dxa"/>
          </w:tcPr>
          <w:p w:rsidR="00586153" w:rsidRPr="00BA4B9B" w:rsidRDefault="00E36A67">
            <w:pPr>
              <w:rPr>
                <w:rFonts w:ascii="Arial" w:hAnsi="Arial" w:cs="Arial"/>
              </w:rPr>
            </w:pPr>
            <w:r w:rsidRPr="00BA4B9B">
              <w:rPr>
                <w:rFonts w:ascii="Arial" w:hAnsi="Arial" w:cs="Arial"/>
              </w:rPr>
              <w:t>Activity</w:t>
            </w:r>
            <w:r w:rsidR="00586153" w:rsidRPr="00BA4B9B">
              <w:rPr>
                <w:rFonts w:ascii="Arial" w:hAnsi="Arial" w:cs="Arial"/>
              </w:rPr>
              <w:t xml:space="preserve"> ID: </w:t>
            </w:r>
            <w:bookmarkStart w:id="5" w:name="PROJECTCODE"/>
            <w:bookmarkStart w:id="6" w:name="PARENT_PSPID"/>
            <w:bookmarkEnd w:id="5"/>
            <w:bookmarkEnd w:id="6"/>
          </w:p>
        </w:tc>
      </w:tr>
      <w:tr w:rsidR="00586153" w:rsidRPr="00BA4B9B">
        <w:tc>
          <w:tcPr>
            <w:tcW w:w="8856" w:type="dxa"/>
            <w:gridSpan w:val="2"/>
          </w:tcPr>
          <w:p w:rsidR="00586153" w:rsidRPr="00BA4B9B" w:rsidRDefault="00E541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  <w:r w:rsidR="00586153" w:rsidRPr="00BA4B9B">
              <w:rPr>
                <w:rFonts w:ascii="Arial" w:hAnsi="Arial" w:cs="Arial"/>
              </w:rPr>
              <w:t xml:space="preserve"> Name: </w:t>
            </w:r>
            <w:bookmarkStart w:id="7" w:name="PROJECTNAME"/>
            <w:bookmarkStart w:id="8" w:name="PROJECT_NAME"/>
            <w:bookmarkEnd w:id="7"/>
            <w:bookmarkEnd w:id="8"/>
          </w:p>
        </w:tc>
      </w:tr>
      <w:tr w:rsidR="00586153" w:rsidRPr="00BA4B9B">
        <w:trPr>
          <w:cantSplit/>
        </w:trPr>
        <w:tc>
          <w:tcPr>
            <w:tcW w:w="8856" w:type="dxa"/>
            <w:gridSpan w:val="2"/>
          </w:tcPr>
          <w:p w:rsidR="00586153" w:rsidRPr="00BA4B9B" w:rsidRDefault="00586153" w:rsidP="00E36A67">
            <w:pPr>
              <w:rPr>
                <w:rFonts w:ascii="Arial" w:hAnsi="Arial" w:cs="Arial"/>
              </w:rPr>
            </w:pPr>
            <w:r w:rsidRPr="00BA4B9B">
              <w:rPr>
                <w:rFonts w:ascii="Arial" w:hAnsi="Arial" w:cs="Arial"/>
              </w:rPr>
              <w:t xml:space="preserve">Task </w:t>
            </w:r>
            <w:r w:rsidR="00E36A67" w:rsidRPr="00BA4B9B">
              <w:rPr>
                <w:rFonts w:ascii="Arial" w:hAnsi="Arial" w:cs="Arial"/>
              </w:rPr>
              <w:t>Manager</w:t>
            </w:r>
            <w:r w:rsidR="00BA4B9B">
              <w:rPr>
                <w:rFonts w:ascii="Arial" w:hAnsi="Arial" w:cs="Arial"/>
              </w:rPr>
              <w:t xml:space="preserve"> (TM)</w:t>
            </w:r>
            <w:r w:rsidRPr="00BA4B9B">
              <w:rPr>
                <w:rFonts w:ascii="Arial" w:hAnsi="Arial" w:cs="Arial"/>
              </w:rPr>
              <w:t xml:space="preserve">: </w:t>
            </w:r>
            <w:bookmarkStart w:id="9" w:name="VERNA"/>
            <w:bookmarkEnd w:id="9"/>
          </w:p>
        </w:tc>
      </w:tr>
      <w:tr w:rsidR="002D37C6" w:rsidRPr="00BA4B9B" w:rsidTr="00376DCF">
        <w:trPr>
          <w:cantSplit/>
        </w:trPr>
        <w:tc>
          <w:tcPr>
            <w:tcW w:w="8856" w:type="dxa"/>
            <w:gridSpan w:val="2"/>
          </w:tcPr>
          <w:p w:rsidR="002D37C6" w:rsidRPr="00BA4B9B" w:rsidRDefault="00BA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Approval</w:t>
            </w:r>
            <w:r w:rsidR="002D37C6" w:rsidRPr="00BA4B9B">
              <w:rPr>
                <w:rFonts w:ascii="Arial" w:hAnsi="Arial" w:cs="Arial"/>
              </w:rPr>
              <w:t xml:space="preserve"> Date: </w:t>
            </w:r>
            <w:bookmarkStart w:id="10" w:name="APPRAISALDATE"/>
            <w:bookmarkStart w:id="11" w:name="APPRAISAL_DATE"/>
            <w:bookmarkStart w:id="12" w:name="BOARDAPPROVALDATE"/>
            <w:bookmarkStart w:id="13" w:name="BOARD_APPROVAL"/>
            <w:bookmarkEnd w:id="10"/>
            <w:bookmarkEnd w:id="11"/>
            <w:bookmarkEnd w:id="12"/>
            <w:bookmarkEnd w:id="13"/>
          </w:p>
        </w:tc>
      </w:tr>
      <w:tr w:rsidR="00586153" w:rsidRPr="00BA4B9B">
        <w:tc>
          <w:tcPr>
            <w:tcW w:w="8856" w:type="dxa"/>
            <w:gridSpan w:val="2"/>
          </w:tcPr>
          <w:p w:rsidR="00586153" w:rsidRPr="00BA4B9B" w:rsidRDefault="00BA4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Line</w:t>
            </w:r>
            <w:r w:rsidR="00586153" w:rsidRPr="00BA4B9B">
              <w:rPr>
                <w:rFonts w:ascii="Arial" w:hAnsi="Arial" w:cs="Arial"/>
              </w:rPr>
              <w:t xml:space="preserve">: </w:t>
            </w:r>
            <w:bookmarkStart w:id="14" w:name="SECTOR"/>
            <w:bookmarkStart w:id="15" w:name="SEC_SHORT_NAME"/>
            <w:bookmarkEnd w:id="14"/>
            <w:bookmarkEnd w:id="15"/>
          </w:p>
        </w:tc>
      </w:tr>
      <w:tr w:rsidR="00586153" w:rsidRPr="00BA4B9B">
        <w:trPr>
          <w:cantSplit/>
        </w:trPr>
        <w:tc>
          <w:tcPr>
            <w:tcW w:w="8856" w:type="dxa"/>
            <w:gridSpan w:val="2"/>
          </w:tcPr>
          <w:p w:rsidR="00586153" w:rsidRPr="00BA4B9B" w:rsidRDefault="00586153">
            <w:pPr>
              <w:rPr>
                <w:rFonts w:ascii="Arial" w:hAnsi="Arial" w:cs="Arial"/>
              </w:rPr>
            </w:pPr>
            <w:r w:rsidRPr="00BA4B9B">
              <w:rPr>
                <w:rFonts w:ascii="Arial" w:hAnsi="Arial" w:cs="Arial"/>
              </w:rPr>
              <w:t xml:space="preserve">Theme: </w:t>
            </w:r>
            <w:bookmarkStart w:id="16" w:name="THEME_NAME"/>
            <w:bookmarkEnd w:id="16"/>
          </w:p>
        </w:tc>
      </w:tr>
      <w:tr w:rsidR="00586153" w:rsidRPr="00BA4B9B" w:rsidTr="00E54181">
        <w:trPr>
          <w:cantSplit/>
          <w:trHeight w:val="197"/>
        </w:trPr>
        <w:tc>
          <w:tcPr>
            <w:tcW w:w="8856" w:type="dxa"/>
            <w:gridSpan w:val="2"/>
          </w:tcPr>
          <w:p w:rsidR="00586153" w:rsidRPr="00BA4B9B" w:rsidRDefault="00E36A67" w:rsidP="00E54181">
            <w:pPr>
              <w:tabs>
                <w:tab w:val="left" w:pos="720"/>
                <w:tab w:val="decimal" w:pos="3240"/>
              </w:tabs>
              <w:rPr>
                <w:rFonts w:ascii="Arial" w:hAnsi="Arial" w:cs="Arial"/>
              </w:rPr>
            </w:pPr>
            <w:r w:rsidRPr="00BA4B9B">
              <w:rPr>
                <w:rFonts w:ascii="Arial" w:hAnsi="Arial" w:cs="Arial"/>
              </w:rPr>
              <w:t>Grant</w:t>
            </w:r>
            <w:r w:rsidR="00586153" w:rsidRPr="00BA4B9B">
              <w:rPr>
                <w:rFonts w:ascii="Arial" w:hAnsi="Arial" w:cs="Arial"/>
              </w:rPr>
              <w:t xml:space="preserve"> Amount (US$m.):</w:t>
            </w:r>
            <w:r w:rsidR="00586153" w:rsidRPr="00BA4B9B">
              <w:rPr>
                <w:rFonts w:ascii="Arial" w:hAnsi="Arial" w:cs="Arial"/>
              </w:rPr>
              <w:tab/>
            </w:r>
            <w:bookmarkStart w:id="17" w:name="IBRD_AMT"/>
            <w:bookmarkStart w:id="18" w:name="PCF_AMT"/>
            <w:bookmarkEnd w:id="17"/>
            <w:bookmarkEnd w:id="18"/>
          </w:p>
        </w:tc>
      </w:tr>
      <w:tr w:rsidR="00BA4B9B" w:rsidRPr="00BA4B9B" w:rsidTr="00BA4B9B">
        <w:trPr>
          <w:cantSplit/>
          <w:trHeight w:val="323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BA4B9B" w:rsidRPr="00BA4B9B" w:rsidRDefault="00BA4B9B">
            <w:pPr>
              <w:tabs>
                <w:tab w:val="left" w:pos="720"/>
                <w:tab w:val="decimal" w:pos="3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 Category:</w:t>
            </w:r>
          </w:p>
        </w:tc>
      </w:tr>
    </w:tbl>
    <w:p w:rsidR="00586153" w:rsidRPr="00BA4B9B" w:rsidRDefault="00586153">
      <w:pPr>
        <w:tabs>
          <w:tab w:val="left" w:pos="4428"/>
          <w:tab w:val="left" w:pos="8856"/>
        </w:tabs>
        <w:rPr>
          <w:rFonts w:ascii="Arial" w:hAnsi="Arial" w:cs="Arial"/>
        </w:rPr>
      </w:pPr>
    </w:p>
    <w:p w:rsidR="00586153" w:rsidRDefault="00586153">
      <w:pPr>
        <w:rPr>
          <w:rFonts w:ascii="Arial" w:hAnsi="Arial" w:cs="Arial"/>
        </w:rPr>
      </w:pPr>
    </w:p>
    <w:p w:rsidR="00E54181" w:rsidRPr="00BA4B9B" w:rsidRDefault="00E54181">
      <w:pPr>
        <w:rPr>
          <w:rFonts w:ascii="Arial" w:hAnsi="Arial" w:cs="Arial"/>
        </w:rPr>
      </w:pPr>
    </w:p>
    <w:p w:rsidR="00586153" w:rsidRPr="00BA4B9B" w:rsidRDefault="00586153">
      <w:pPr>
        <w:rPr>
          <w:rFonts w:ascii="Arial" w:hAnsi="Arial" w:cs="Arial"/>
          <w:b/>
          <w:bCs/>
        </w:rPr>
      </w:pPr>
      <w:r w:rsidRPr="00BA4B9B">
        <w:rPr>
          <w:rFonts w:ascii="Arial" w:hAnsi="Arial" w:cs="Arial"/>
          <w:b/>
          <w:bCs/>
        </w:rPr>
        <w:t>B.  Project Objectives</w:t>
      </w:r>
      <w:bookmarkStart w:id="19" w:name="ProjectDevelopmentObjectives"/>
      <w:r w:rsidR="0017157E" w:rsidRPr="00BA4B9B">
        <w:rPr>
          <w:rFonts w:ascii="Arial" w:hAnsi="Arial" w:cs="Arial"/>
          <w:b/>
          <w:bCs/>
          <w:color w:val="000000"/>
        </w:rPr>
        <w:t>:</w:t>
      </w:r>
    </w:p>
    <w:p w:rsidR="00586153" w:rsidRPr="00BA4B9B" w:rsidRDefault="00586153">
      <w:pPr>
        <w:rPr>
          <w:rFonts w:ascii="Arial" w:hAnsi="Arial" w:cs="Arial"/>
        </w:rPr>
      </w:pPr>
      <w:bookmarkStart w:id="20" w:name="ISDS_DOTEXT"/>
      <w:bookmarkEnd w:id="20"/>
    </w:p>
    <w:p w:rsidR="00586153" w:rsidRPr="00BA4B9B" w:rsidRDefault="00586153">
      <w:pPr>
        <w:rPr>
          <w:rFonts w:ascii="Arial" w:hAnsi="Arial" w:cs="Arial"/>
        </w:rPr>
      </w:pPr>
    </w:p>
    <w:bookmarkEnd w:id="19"/>
    <w:p w:rsidR="00586153" w:rsidRPr="00BA4B9B" w:rsidRDefault="00586153">
      <w:pPr>
        <w:rPr>
          <w:rFonts w:ascii="Arial" w:hAnsi="Arial" w:cs="Arial"/>
          <w:b/>
          <w:bCs/>
        </w:rPr>
      </w:pPr>
      <w:r w:rsidRPr="00BA4B9B">
        <w:rPr>
          <w:rFonts w:ascii="Arial" w:hAnsi="Arial" w:cs="Arial"/>
          <w:b/>
          <w:bCs/>
        </w:rPr>
        <w:t>C.  Project Description</w:t>
      </w:r>
      <w:bookmarkStart w:id="21" w:name="ProjectDescription"/>
      <w:r w:rsidR="00BA4B9B">
        <w:rPr>
          <w:rFonts w:ascii="Arial" w:hAnsi="Arial" w:cs="Arial"/>
          <w:b/>
          <w:bCs/>
        </w:rPr>
        <w:t xml:space="preserve"> (activities and deliverables)</w:t>
      </w:r>
      <w:r w:rsidR="0017157E" w:rsidRPr="00BA4B9B">
        <w:rPr>
          <w:rFonts w:ascii="Arial" w:hAnsi="Arial" w:cs="Arial"/>
          <w:b/>
          <w:bCs/>
          <w:color w:val="000000"/>
        </w:rPr>
        <w:t>:</w:t>
      </w:r>
    </w:p>
    <w:p w:rsidR="00586153" w:rsidRPr="00BA4B9B" w:rsidRDefault="00586153">
      <w:pPr>
        <w:rPr>
          <w:rFonts w:ascii="Arial" w:hAnsi="Arial" w:cs="Arial"/>
        </w:rPr>
      </w:pPr>
      <w:bookmarkStart w:id="22" w:name="ISDS_PROJDESC_TEXT"/>
      <w:bookmarkEnd w:id="22"/>
    </w:p>
    <w:p w:rsidR="00586153" w:rsidRPr="00BA4B9B" w:rsidRDefault="00586153">
      <w:pPr>
        <w:rPr>
          <w:rFonts w:ascii="Arial" w:hAnsi="Arial" w:cs="Arial"/>
        </w:rPr>
      </w:pPr>
    </w:p>
    <w:bookmarkEnd w:id="21"/>
    <w:p w:rsidR="00672B92" w:rsidRPr="00BA4B9B" w:rsidRDefault="00586153" w:rsidP="00672B92">
      <w:pPr>
        <w:keepNext/>
        <w:rPr>
          <w:rFonts w:ascii="Arial" w:hAnsi="Arial" w:cs="Arial"/>
          <w:b/>
          <w:bCs/>
        </w:rPr>
      </w:pPr>
      <w:r w:rsidRPr="00BA4B9B">
        <w:rPr>
          <w:rFonts w:ascii="Arial" w:hAnsi="Arial" w:cs="Arial"/>
          <w:b/>
          <w:bCs/>
        </w:rPr>
        <w:t xml:space="preserve">D.  Project location </w:t>
      </w:r>
      <w:bookmarkStart w:id="23" w:name="ISDS_PROJLOC_TEXT"/>
      <w:bookmarkEnd w:id="23"/>
      <w:r w:rsidR="00672B92" w:rsidRPr="00BA4B9B">
        <w:rPr>
          <w:rFonts w:ascii="Arial" w:hAnsi="Arial" w:cs="Arial"/>
          <w:b/>
          <w:bCs/>
        </w:rPr>
        <w:t>and salient physical characteristics relevant to the safeguard analysis</w:t>
      </w:r>
      <w:r w:rsidR="00F22731" w:rsidRPr="00BA4B9B">
        <w:rPr>
          <w:rFonts w:ascii="Arial" w:hAnsi="Arial" w:cs="Arial"/>
          <w:b/>
          <w:bCs/>
        </w:rPr>
        <w:t xml:space="preserve"> (if known)</w:t>
      </w:r>
      <w:r w:rsidR="0017157E" w:rsidRPr="00BA4B9B">
        <w:rPr>
          <w:rFonts w:ascii="Arial" w:hAnsi="Arial" w:cs="Arial"/>
          <w:b/>
          <w:bCs/>
        </w:rPr>
        <w:t>:</w:t>
      </w:r>
    </w:p>
    <w:p w:rsidR="00586153" w:rsidRPr="00BA4B9B" w:rsidRDefault="00586153">
      <w:pPr>
        <w:rPr>
          <w:rFonts w:ascii="Arial" w:hAnsi="Arial" w:cs="Arial"/>
        </w:rPr>
      </w:pPr>
    </w:p>
    <w:p w:rsidR="00586153" w:rsidRPr="00BA4B9B" w:rsidRDefault="00586153">
      <w:pPr>
        <w:rPr>
          <w:rFonts w:ascii="Arial" w:hAnsi="Arial" w:cs="Arial"/>
        </w:rPr>
      </w:pPr>
    </w:p>
    <w:p w:rsidR="00586153" w:rsidRPr="00BA4B9B" w:rsidRDefault="00586153">
      <w:pPr>
        <w:rPr>
          <w:rFonts w:ascii="Arial" w:hAnsi="Arial" w:cs="Arial"/>
          <w:b/>
          <w:bCs/>
        </w:rPr>
      </w:pPr>
      <w:r w:rsidRPr="00BA4B9B">
        <w:rPr>
          <w:rFonts w:ascii="Arial" w:hAnsi="Arial" w:cs="Arial"/>
          <w:b/>
          <w:bCs/>
        </w:rPr>
        <w:t xml:space="preserve">E.  </w:t>
      </w:r>
      <w:r w:rsidR="00E36A67" w:rsidRPr="00BA4B9B">
        <w:rPr>
          <w:rFonts w:ascii="Arial" w:hAnsi="Arial" w:cs="Arial"/>
          <w:b/>
          <w:bCs/>
        </w:rPr>
        <w:t>Grant recipient</w:t>
      </w:r>
      <w:r w:rsidRPr="00BA4B9B">
        <w:rPr>
          <w:rFonts w:ascii="Arial" w:hAnsi="Arial" w:cs="Arial"/>
          <w:b/>
          <w:bCs/>
        </w:rPr>
        <w:t>’s Institutional Capacity for Safeguard Policies</w:t>
      </w:r>
      <w:r w:rsidR="0017157E" w:rsidRPr="00BA4B9B">
        <w:rPr>
          <w:rFonts w:ascii="Arial" w:hAnsi="Arial" w:cs="Arial"/>
          <w:b/>
          <w:bCs/>
        </w:rPr>
        <w:t>:</w:t>
      </w:r>
      <w:r w:rsidRPr="00BA4B9B">
        <w:rPr>
          <w:rFonts w:ascii="Arial" w:hAnsi="Arial" w:cs="Arial"/>
          <w:b/>
          <w:bCs/>
        </w:rPr>
        <w:t xml:space="preserve"> </w:t>
      </w:r>
    </w:p>
    <w:p w:rsidR="00586153" w:rsidRPr="00BA4B9B" w:rsidRDefault="00586153">
      <w:pPr>
        <w:rPr>
          <w:rFonts w:ascii="Arial" w:hAnsi="Arial" w:cs="Arial"/>
        </w:rPr>
      </w:pPr>
      <w:bookmarkStart w:id="24" w:name="ISDS_SAFEGUARD_TEXT"/>
      <w:bookmarkEnd w:id="24"/>
    </w:p>
    <w:p w:rsidR="00814AA7" w:rsidRPr="00BA4B9B" w:rsidRDefault="00814AA7">
      <w:pPr>
        <w:rPr>
          <w:rFonts w:ascii="Arial" w:hAnsi="Arial" w:cs="Arial"/>
        </w:rPr>
      </w:pPr>
    </w:p>
    <w:p w:rsidR="00586153" w:rsidRPr="00BA4B9B" w:rsidRDefault="00814AA7">
      <w:pPr>
        <w:rPr>
          <w:rFonts w:ascii="Arial" w:hAnsi="Arial" w:cs="Arial"/>
          <w:b/>
          <w:bCs/>
        </w:rPr>
      </w:pPr>
      <w:r w:rsidRPr="00BA4B9B">
        <w:rPr>
          <w:rFonts w:ascii="Arial" w:hAnsi="Arial" w:cs="Arial"/>
          <w:b/>
          <w:bCs/>
        </w:rPr>
        <w:t xml:space="preserve">F.  Environmental and Social Safeguards </w:t>
      </w:r>
      <w:r w:rsidR="00E36A67" w:rsidRPr="00BA4B9B">
        <w:rPr>
          <w:rFonts w:ascii="Arial" w:hAnsi="Arial" w:cs="Arial"/>
          <w:b/>
          <w:bCs/>
        </w:rPr>
        <w:t>expert</w:t>
      </w:r>
      <w:r w:rsidR="002D37C6" w:rsidRPr="00BA4B9B">
        <w:rPr>
          <w:rFonts w:ascii="Arial" w:hAnsi="Arial" w:cs="Arial"/>
          <w:b/>
          <w:bCs/>
        </w:rPr>
        <w:t>(</w:t>
      </w:r>
      <w:r w:rsidR="00E36A67" w:rsidRPr="00BA4B9B">
        <w:rPr>
          <w:rFonts w:ascii="Arial" w:hAnsi="Arial" w:cs="Arial"/>
          <w:b/>
          <w:bCs/>
        </w:rPr>
        <w:t>s</w:t>
      </w:r>
      <w:r w:rsidR="002D37C6" w:rsidRPr="00BA4B9B">
        <w:rPr>
          <w:rFonts w:ascii="Arial" w:hAnsi="Arial" w:cs="Arial"/>
          <w:b/>
          <w:bCs/>
        </w:rPr>
        <w:t>)</w:t>
      </w:r>
      <w:r w:rsidR="00BA4B9B">
        <w:rPr>
          <w:rFonts w:ascii="Arial" w:hAnsi="Arial" w:cs="Arial"/>
          <w:b/>
          <w:bCs/>
        </w:rPr>
        <w:t xml:space="preserve"> comments (if applicable)</w:t>
      </w:r>
      <w:r w:rsidR="0017157E" w:rsidRPr="00BA4B9B">
        <w:rPr>
          <w:rFonts w:ascii="Arial" w:hAnsi="Arial" w:cs="Arial"/>
          <w:b/>
          <w:bCs/>
        </w:rPr>
        <w:t>:</w:t>
      </w:r>
    </w:p>
    <w:p w:rsidR="00814AA7" w:rsidRPr="00BA4B9B" w:rsidRDefault="00814AA7" w:rsidP="00AC178A">
      <w:pPr>
        <w:ind w:left="360"/>
        <w:rPr>
          <w:rFonts w:ascii="Arial" w:hAnsi="Arial" w:cs="Arial"/>
        </w:rPr>
      </w:pPr>
      <w:bookmarkStart w:id="25" w:name="SPEC_TEAM"/>
      <w:bookmarkEnd w:id="25"/>
    </w:p>
    <w:p w:rsidR="00814AA7" w:rsidRPr="00BA4B9B" w:rsidRDefault="00814AA7">
      <w:pPr>
        <w:rPr>
          <w:rFonts w:ascii="Arial" w:hAnsi="Arial" w:cs="Arial"/>
        </w:rPr>
      </w:pPr>
    </w:p>
    <w:p w:rsidR="00E36A67" w:rsidRPr="00BA4B9B" w:rsidRDefault="00E36A67">
      <w:pPr>
        <w:rPr>
          <w:rFonts w:ascii="Arial" w:hAnsi="Arial" w:cs="Arial"/>
        </w:rPr>
      </w:pPr>
    </w:p>
    <w:p w:rsidR="002D37C6" w:rsidRPr="00BA4B9B" w:rsidRDefault="002D37C6">
      <w:pPr>
        <w:rPr>
          <w:rFonts w:ascii="Arial" w:hAnsi="Arial" w:cs="Arial"/>
        </w:rPr>
      </w:pPr>
    </w:p>
    <w:p w:rsidR="002D37C6" w:rsidRPr="00BA4B9B" w:rsidRDefault="002D37C6">
      <w:pPr>
        <w:rPr>
          <w:rFonts w:ascii="Arial" w:hAnsi="Arial" w:cs="Arial"/>
        </w:rPr>
      </w:pPr>
    </w:p>
    <w:p w:rsidR="002D37C6" w:rsidRPr="00BA4B9B" w:rsidRDefault="002D37C6">
      <w:pPr>
        <w:rPr>
          <w:rFonts w:ascii="Arial" w:hAnsi="Arial" w:cs="Arial"/>
        </w:rPr>
      </w:pPr>
    </w:p>
    <w:p w:rsidR="00586153" w:rsidRPr="00BA4B9B" w:rsidRDefault="00586153">
      <w:pPr>
        <w:keepNext/>
        <w:keepLines/>
        <w:rPr>
          <w:rFonts w:ascii="Arial" w:hAnsi="Arial" w:cs="Arial"/>
          <w:b/>
          <w:bCs/>
        </w:rPr>
      </w:pPr>
      <w:r w:rsidRPr="00BA4B9B">
        <w:rPr>
          <w:rFonts w:ascii="Arial" w:hAnsi="Arial" w:cs="Arial"/>
          <w:b/>
          <w:bCs/>
        </w:rPr>
        <w:lastRenderedPageBreak/>
        <w:t xml:space="preserve">II. SAFEGUARD </w:t>
      </w:r>
      <w:r w:rsidR="00E36A67" w:rsidRPr="00BA4B9B">
        <w:rPr>
          <w:rFonts w:ascii="Arial" w:hAnsi="Arial" w:cs="Arial"/>
          <w:b/>
          <w:bCs/>
        </w:rPr>
        <w:t>RISKS IDENTIFIED</w:t>
      </w:r>
    </w:p>
    <w:p w:rsidR="00F22731" w:rsidRPr="00BA4B9B" w:rsidRDefault="00F22731">
      <w:pPr>
        <w:keepNext/>
        <w:keepLines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048"/>
        <w:gridCol w:w="1176"/>
        <w:gridCol w:w="84"/>
        <w:gridCol w:w="1092"/>
        <w:gridCol w:w="1176"/>
      </w:tblGrid>
      <w:tr w:rsidR="00586153" w:rsidRPr="00BA4B9B">
        <w:trPr>
          <w:tblHeader/>
        </w:trPr>
        <w:tc>
          <w:tcPr>
            <w:tcW w:w="6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86153" w:rsidRPr="00BA4B9B" w:rsidRDefault="00586153" w:rsidP="00E36A67">
            <w:pPr>
              <w:keepNext/>
              <w:rPr>
                <w:rFonts w:ascii="Arial" w:hAnsi="Arial" w:cs="Arial"/>
              </w:rPr>
            </w:pPr>
            <w:r w:rsidRPr="00BA4B9B">
              <w:rPr>
                <w:rFonts w:ascii="Arial" w:hAnsi="Arial" w:cs="Arial"/>
                <w:b/>
                <w:bCs/>
              </w:rPr>
              <w:t xml:space="preserve">Safeguard </w:t>
            </w:r>
            <w:r w:rsidR="00E36A67" w:rsidRPr="00BA4B9B">
              <w:rPr>
                <w:rFonts w:ascii="Arial" w:hAnsi="Arial" w:cs="Arial"/>
                <w:b/>
                <w:bCs/>
              </w:rPr>
              <w:t>Checklist</w:t>
            </w:r>
            <w:r w:rsidR="00BA4B9B">
              <w:rPr>
                <w:rFonts w:ascii="Arial" w:hAnsi="Arial" w:cs="Arial"/>
                <w:b/>
                <w:bCs/>
              </w:rPr>
              <w:t xml:space="preserve"> </w:t>
            </w:r>
            <w:r w:rsidR="00BA4B9B" w:rsidRPr="00E54181">
              <w:rPr>
                <w:rFonts w:ascii="Arial" w:hAnsi="Arial" w:cs="Arial"/>
                <w:bCs/>
                <w:i/>
              </w:rPr>
              <w:t>(based on IAF self-assessment and TM assessment)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A4B9B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A4B9B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BA4B9B">
              <w:rPr>
                <w:rFonts w:ascii="Arial" w:hAnsi="Arial" w:cs="Arial"/>
                <w:b/>
                <w:bCs/>
              </w:rPr>
              <w:t>TBD</w:t>
            </w:r>
          </w:p>
        </w:tc>
      </w:tr>
      <w:tr w:rsidR="00586153" w:rsidRPr="00BA4B9B" w:rsidTr="00BA4B9B">
        <w:tc>
          <w:tcPr>
            <w:tcW w:w="604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86153" w:rsidRPr="00BA4B9B" w:rsidRDefault="00E54181">
            <w:pPr>
              <w:keepNext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="001A726D" w:rsidRPr="00BA4B9B">
              <w:rPr>
                <w:rFonts w:ascii="Arial" w:hAnsi="Arial" w:cs="Arial"/>
                <w:b/>
                <w:bCs/>
              </w:rPr>
              <w:t>Building rehabilitation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26" w:name="EnvironmentalAssessment_Y"/>
            <w:bookmarkEnd w:id="26"/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27" w:name="EnvironmentalAssessment_N"/>
            <w:bookmarkEnd w:id="27"/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28" w:name="EnvironmentalAssessment_"/>
            <w:bookmarkEnd w:id="28"/>
          </w:p>
        </w:tc>
      </w:tr>
      <w:tr w:rsidR="00586153" w:rsidRPr="00BA4B9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9B" w:rsidRPr="00BA4B9B" w:rsidRDefault="00BA4B9B" w:rsidP="00BA4B9B">
            <w:pPr>
              <w:rPr>
                <w:rFonts w:ascii="Arial" w:hAnsi="Arial" w:cs="Arial"/>
                <w:bCs/>
                <w:i/>
              </w:rPr>
            </w:pPr>
            <w:bookmarkStart w:id="29" w:name="ISDS_SG_ENVIRON_TEXT"/>
            <w:bookmarkStart w:id="30" w:name="EnvironmentalAssessment_Row"/>
            <w:bookmarkEnd w:id="29"/>
            <w:bookmarkEnd w:id="30"/>
            <w:r>
              <w:rPr>
                <w:rFonts w:ascii="Arial" w:hAnsi="Arial" w:cs="Arial"/>
                <w:bCs/>
                <w:i/>
              </w:rPr>
              <w:t>TM</w:t>
            </w:r>
            <w:r w:rsidRPr="00BA4B9B">
              <w:rPr>
                <w:rFonts w:ascii="Arial" w:hAnsi="Arial" w:cs="Arial"/>
                <w:bCs/>
                <w:i/>
              </w:rPr>
              <w:t xml:space="preserve"> comments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</w:tc>
      </w:tr>
      <w:tr w:rsidR="00586153" w:rsidRPr="00BA4B9B" w:rsidTr="00BA4B9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86153" w:rsidRPr="00BA4B9B" w:rsidRDefault="00E54181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="001A726D" w:rsidRPr="00BA4B9B">
              <w:rPr>
                <w:rFonts w:ascii="Arial" w:hAnsi="Arial" w:cs="Arial"/>
                <w:b/>
                <w:bCs/>
              </w:rPr>
              <w:t xml:space="preserve">New </w:t>
            </w:r>
            <w:r>
              <w:rPr>
                <w:rFonts w:ascii="Arial" w:hAnsi="Arial" w:cs="Arial"/>
                <w:b/>
                <w:bCs/>
              </w:rPr>
              <w:t xml:space="preserve">Building </w:t>
            </w:r>
            <w:r w:rsidR="001A726D" w:rsidRPr="00BA4B9B">
              <w:rPr>
                <w:rFonts w:ascii="Arial" w:hAnsi="Arial" w:cs="Arial"/>
                <w:b/>
                <w:bCs/>
              </w:rPr>
              <w:t>Construction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31" w:name="NaturalHabitats_Y"/>
            <w:bookmarkEnd w:id="31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32" w:name="NaturalHabitats_N"/>
            <w:bookmarkEnd w:id="32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33" w:name="NaturalHabitats_"/>
            <w:bookmarkEnd w:id="33"/>
          </w:p>
        </w:tc>
      </w:tr>
      <w:tr w:rsidR="00586153" w:rsidRPr="00BA4B9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BA4B9B" w:rsidP="00BA4B9B">
            <w:pPr>
              <w:rPr>
                <w:rFonts w:ascii="Arial" w:hAnsi="Arial" w:cs="Arial"/>
                <w:bCs/>
              </w:rPr>
            </w:pPr>
            <w:bookmarkStart w:id="34" w:name="ISDS_SG_NATURAL_TEXT"/>
            <w:bookmarkStart w:id="35" w:name="NaturalHabitats_Row"/>
            <w:bookmarkEnd w:id="34"/>
            <w:bookmarkEnd w:id="35"/>
            <w:r>
              <w:rPr>
                <w:rFonts w:ascii="Arial" w:hAnsi="Arial" w:cs="Arial"/>
                <w:bCs/>
                <w:i/>
              </w:rPr>
              <w:t>TM</w:t>
            </w:r>
            <w:r w:rsidRPr="00BA4B9B">
              <w:rPr>
                <w:rFonts w:ascii="Arial" w:hAnsi="Arial" w:cs="Arial"/>
                <w:bCs/>
                <w:i/>
              </w:rPr>
              <w:t xml:space="preserve"> comments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</w:tc>
      </w:tr>
      <w:tr w:rsidR="00586153" w:rsidRPr="00BA4B9B" w:rsidTr="00BA4B9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86153" w:rsidRPr="00BA4B9B" w:rsidRDefault="00E54181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="001A726D" w:rsidRPr="00BA4B9B">
              <w:rPr>
                <w:rFonts w:ascii="Arial" w:hAnsi="Arial" w:cs="Arial"/>
                <w:b/>
                <w:bCs/>
              </w:rPr>
              <w:t>Individual wastewater treatment system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36" w:name="Forests_Y"/>
            <w:bookmarkEnd w:id="36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37" w:name="Forests_N"/>
            <w:bookmarkEnd w:id="37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38" w:name="Forests_"/>
            <w:bookmarkEnd w:id="38"/>
          </w:p>
        </w:tc>
      </w:tr>
      <w:tr w:rsidR="00586153" w:rsidRPr="00BA4B9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BA4B9B" w:rsidP="00BA4B9B">
            <w:pPr>
              <w:rPr>
                <w:rFonts w:ascii="Arial" w:hAnsi="Arial" w:cs="Arial"/>
                <w:bCs/>
              </w:rPr>
            </w:pPr>
            <w:bookmarkStart w:id="39" w:name="ISDS_SG_FOREST_TEXT"/>
            <w:bookmarkStart w:id="40" w:name="Forests_Row"/>
            <w:bookmarkEnd w:id="39"/>
            <w:bookmarkEnd w:id="40"/>
            <w:r>
              <w:rPr>
                <w:rFonts w:ascii="Arial" w:hAnsi="Arial" w:cs="Arial"/>
                <w:bCs/>
                <w:i/>
              </w:rPr>
              <w:t>TM</w:t>
            </w:r>
            <w:r w:rsidRPr="00BA4B9B">
              <w:rPr>
                <w:rFonts w:ascii="Arial" w:hAnsi="Arial" w:cs="Arial"/>
                <w:bCs/>
                <w:i/>
              </w:rPr>
              <w:t xml:space="preserve"> comments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</w:tc>
      </w:tr>
      <w:tr w:rsidR="00586153" w:rsidRPr="00BA4B9B" w:rsidTr="00BA4B9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86153" w:rsidRPr="00BA4B9B" w:rsidRDefault="00E54181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1A726D" w:rsidRPr="00BA4B9B">
              <w:rPr>
                <w:rFonts w:ascii="Arial" w:hAnsi="Arial" w:cs="Arial"/>
                <w:b/>
                <w:bCs/>
              </w:rPr>
              <w:t>Historic building(s) and districts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41" w:name="PestManagement_Y"/>
            <w:bookmarkEnd w:id="41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42" w:name="PestManagement_N"/>
            <w:bookmarkEnd w:id="42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43" w:name="PestManagement_"/>
            <w:bookmarkEnd w:id="43"/>
          </w:p>
        </w:tc>
      </w:tr>
      <w:tr w:rsidR="00586153" w:rsidRPr="00BA4B9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BA4B9B" w:rsidP="00BA4B9B">
            <w:pPr>
              <w:rPr>
                <w:rFonts w:ascii="Arial" w:hAnsi="Arial" w:cs="Arial"/>
                <w:bCs/>
              </w:rPr>
            </w:pPr>
            <w:bookmarkStart w:id="44" w:name="ISDS_SG_PEST_TEXT"/>
            <w:bookmarkStart w:id="45" w:name="PestManagement_Row"/>
            <w:bookmarkEnd w:id="44"/>
            <w:bookmarkEnd w:id="45"/>
            <w:r>
              <w:rPr>
                <w:rFonts w:ascii="Arial" w:hAnsi="Arial" w:cs="Arial"/>
                <w:bCs/>
                <w:i/>
              </w:rPr>
              <w:t>TM</w:t>
            </w:r>
            <w:r w:rsidRPr="00BA4B9B">
              <w:rPr>
                <w:rFonts w:ascii="Arial" w:hAnsi="Arial" w:cs="Arial"/>
                <w:bCs/>
                <w:i/>
              </w:rPr>
              <w:t xml:space="preserve"> comments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</w:tc>
      </w:tr>
      <w:tr w:rsidR="00E54181" w:rsidRPr="00BA4B9B" w:rsidTr="00BA4B9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E54181" w:rsidRDefault="00E54181" w:rsidP="00E54181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BA4B9B">
              <w:rPr>
                <w:rFonts w:ascii="Arial" w:hAnsi="Arial" w:cs="Arial"/>
                <w:b/>
                <w:bCs/>
              </w:rPr>
              <w:t>Land use planning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4181" w:rsidRPr="00BA4B9B" w:rsidRDefault="00E541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1" w:rsidRPr="00BA4B9B" w:rsidRDefault="00E541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1" w:rsidRPr="00BA4B9B" w:rsidRDefault="00E541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4181" w:rsidRPr="00BA4B9B" w:rsidTr="00E5418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54181" w:rsidRDefault="00E54181" w:rsidP="00E54181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TM</w:t>
            </w:r>
            <w:r w:rsidRPr="00BA4B9B">
              <w:rPr>
                <w:rFonts w:ascii="Arial" w:hAnsi="Arial" w:cs="Arial"/>
                <w:bCs/>
                <w:i/>
              </w:rPr>
              <w:t xml:space="preserve"> comments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4181" w:rsidRPr="00BA4B9B" w:rsidRDefault="00E541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1" w:rsidRPr="00BA4B9B" w:rsidRDefault="00E541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181" w:rsidRPr="00BA4B9B" w:rsidRDefault="00E5418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6153" w:rsidRPr="00BA4B9B" w:rsidTr="00BA4B9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86153" w:rsidRPr="00BA4B9B" w:rsidRDefault="00E54181" w:rsidP="00E54181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="001A726D" w:rsidRPr="00BA4B9B">
              <w:rPr>
                <w:rFonts w:ascii="Arial" w:hAnsi="Arial" w:cs="Arial"/>
                <w:b/>
                <w:bCs/>
              </w:rPr>
              <w:t>Acquisition of land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46" w:name="CulturalProperty_Y"/>
            <w:bookmarkEnd w:id="46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47" w:name="CulturalProperty_N"/>
            <w:bookmarkEnd w:id="47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48" w:name="CulturalProperty_"/>
            <w:bookmarkEnd w:id="48"/>
          </w:p>
        </w:tc>
      </w:tr>
      <w:tr w:rsidR="00586153" w:rsidRPr="00BA4B9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BA4B9B" w:rsidP="00BA4B9B">
            <w:pPr>
              <w:rPr>
                <w:rFonts w:ascii="Arial" w:hAnsi="Arial" w:cs="Arial"/>
                <w:bCs/>
              </w:rPr>
            </w:pPr>
            <w:bookmarkStart w:id="49" w:name="ISDS_SG_CULT_TEXT"/>
            <w:bookmarkStart w:id="50" w:name="CulturalProperty_Row"/>
            <w:bookmarkEnd w:id="49"/>
            <w:bookmarkEnd w:id="50"/>
            <w:r>
              <w:rPr>
                <w:rFonts w:ascii="Arial" w:hAnsi="Arial" w:cs="Arial"/>
                <w:bCs/>
                <w:i/>
              </w:rPr>
              <w:t>TM</w:t>
            </w:r>
            <w:r w:rsidRPr="00BA4B9B">
              <w:rPr>
                <w:rFonts w:ascii="Arial" w:hAnsi="Arial" w:cs="Arial"/>
                <w:bCs/>
                <w:i/>
              </w:rPr>
              <w:t xml:space="preserve"> comments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</w:tc>
      </w:tr>
      <w:tr w:rsidR="00586153" w:rsidRPr="00BA4B9B" w:rsidTr="00BA4B9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86153" w:rsidRPr="00BA4B9B" w:rsidRDefault="00E54181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="001A726D" w:rsidRPr="00BA4B9B">
              <w:rPr>
                <w:rFonts w:ascii="Arial" w:hAnsi="Arial" w:cs="Arial"/>
                <w:b/>
                <w:bCs/>
              </w:rPr>
              <w:t>Hazardous or toxic materials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51" w:name="IndigenousPeoples_Y"/>
            <w:bookmarkEnd w:id="51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52" w:name="IndigenousPeoples_N"/>
            <w:bookmarkEnd w:id="52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53" w:name="IndigenousPeoples_"/>
            <w:bookmarkEnd w:id="53"/>
          </w:p>
        </w:tc>
      </w:tr>
      <w:tr w:rsidR="00586153" w:rsidRPr="00BA4B9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BA4B9B" w:rsidP="00BA4B9B">
            <w:pPr>
              <w:rPr>
                <w:rFonts w:ascii="Arial" w:hAnsi="Arial" w:cs="Arial"/>
                <w:bCs/>
              </w:rPr>
            </w:pPr>
            <w:bookmarkStart w:id="54" w:name="ISDS_SG_INDIG_TEXT"/>
            <w:bookmarkStart w:id="55" w:name="IndigenousPeoples_Row"/>
            <w:bookmarkEnd w:id="54"/>
            <w:bookmarkEnd w:id="55"/>
            <w:r>
              <w:rPr>
                <w:rFonts w:ascii="Arial" w:hAnsi="Arial" w:cs="Arial"/>
                <w:bCs/>
                <w:i/>
              </w:rPr>
              <w:t>TM</w:t>
            </w:r>
            <w:r w:rsidRPr="00BA4B9B">
              <w:rPr>
                <w:rFonts w:ascii="Arial" w:hAnsi="Arial" w:cs="Arial"/>
                <w:bCs/>
                <w:i/>
              </w:rPr>
              <w:t xml:space="preserve"> comments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</w:tc>
      </w:tr>
      <w:tr w:rsidR="00586153" w:rsidRPr="00BA4B9B" w:rsidTr="00BA4B9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86153" w:rsidRPr="00BA4B9B" w:rsidRDefault="00E54181">
            <w:pPr>
              <w:keepNext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  <w:r w:rsidR="001A726D" w:rsidRPr="00BA4B9B">
              <w:rPr>
                <w:rFonts w:ascii="Arial" w:hAnsi="Arial" w:cs="Arial"/>
                <w:b/>
                <w:bCs/>
              </w:rPr>
              <w:t>Handling/management of medical waste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56" w:name="InvoluntaryResettlement_Y"/>
            <w:bookmarkEnd w:id="56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57" w:name="InvoluntaryResettlement_N"/>
            <w:bookmarkEnd w:id="57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586153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bookmarkStart w:id="58" w:name="InvoluntaryResettlement_"/>
            <w:bookmarkEnd w:id="58"/>
          </w:p>
        </w:tc>
      </w:tr>
      <w:tr w:rsidR="00586153" w:rsidRPr="00BA4B9B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153" w:rsidRPr="00BA4B9B" w:rsidRDefault="00BA4B9B" w:rsidP="00BA4B9B">
            <w:pPr>
              <w:rPr>
                <w:rFonts w:ascii="Arial" w:hAnsi="Arial" w:cs="Arial"/>
                <w:bCs/>
              </w:rPr>
            </w:pPr>
            <w:bookmarkStart w:id="59" w:name="ISDS_SG_RESETTLE_TEXT"/>
            <w:bookmarkStart w:id="60" w:name="InvoluntaryResettlement_Row"/>
            <w:bookmarkEnd w:id="59"/>
            <w:bookmarkEnd w:id="60"/>
            <w:r>
              <w:rPr>
                <w:rFonts w:ascii="Arial" w:hAnsi="Arial" w:cs="Arial"/>
                <w:bCs/>
                <w:i/>
              </w:rPr>
              <w:t>TM</w:t>
            </w:r>
            <w:r w:rsidRPr="00BA4B9B">
              <w:rPr>
                <w:rFonts w:ascii="Arial" w:hAnsi="Arial" w:cs="Arial"/>
                <w:bCs/>
                <w:i/>
              </w:rPr>
              <w:t xml:space="preserve"> comments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</w:tc>
      </w:tr>
      <w:tr w:rsidR="00D55953" w:rsidRPr="00BA4B9B" w:rsidTr="00BA4B9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5953" w:rsidRPr="00BA4B9B" w:rsidRDefault="00E54181" w:rsidP="00D559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 Social and gender impacts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3" w:rsidRPr="00BA4B9B" w:rsidRDefault="00D55953" w:rsidP="00D559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3" w:rsidRPr="00BA4B9B" w:rsidRDefault="00D55953" w:rsidP="00D559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3" w:rsidRPr="00BA4B9B" w:rsidRDefault="00D55953" w:rsidP="00D55953">
            <w:pPr>
              <w:rPr>
                <w:rFonts w:ascii="Arial" w:hAnsi="Arial" w:cs="Arial"/>
                <w:bCs/>
              </w:rPr>
            </w:pPr>
          </w:p>
        </w:tc>
      </w:tr>
      <w:tr w:rsidR="00BA4B9B" w:rsidRPr="00BA4B9B" w:rsidTr="00BA4B9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A4B9B" w:rsidRPr="00BA4B9B" w:rsidRDefault="00BA4B9B" w:rsidP="00D559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</w:rPr>
              <w:t>TM</w:t>
            </w:r>
            <w:r w:rsidRPr="00BA4B9B">
              <w:rPr>
                <w:rFonts w:ascii="Arial" w:hAnsi="Arial" w:cs="Arial"/>
                <w:bCs/>
                <w:i/>
              </w:rPr>
              <w:t xml:space="preserve"> comments</w:t>
            </w:r>
            <w:r>
              <w:rPr>
                <w:rFonts w:ascii="Arial" w:hAnsi="Arial" w:cs="Arial"/>
                <w:bCs/>
                <w:i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4B9B" w:rsidRPr="00BA4B9B" w:rsidRDefault="00BA4B9B" w:rsidP="00D559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4B9B" w:rsidRPr="00BA4B9B" w:rsidRDefault="00BA4B9B" w:rsidP="00D5595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4B9B" w:rsidRPr="00BA4B9B" w:rsidRDefault="00BA4B9B" w:rsidP="00D55953">
            <w:pPr>
              <w:rPr>
                <w:rFonts w:ascii="Arial" w:hAnsi="Arial" w:cs="Arial"/>
                <w:bCs/>
              </w:rPr>
            </w:pPr>
          </w:p>
        </w:tc>
      </w:tr>
    </w:tbl>
    <w:p w:rsidR="00586153" w:rsidRPr="00BA4B9B" w:rsidRDefault="00586153">
      <w:pPr>
        <w:rPr>
          <w:rFonts w:ascii="Arial" w:hAnsi="Arial" w:cs="Arial"/>
        </w:rPr>
      </w:pPr>
    </w:p>
    <w:p w:rsidR="00586153" w:rsidRPr="00BA4B9B" w:rsidRDefault="00586153">
      <w:pPr>
        <w:rPr>
          <w:rFonts w:ascii="Arial" w:hAnsi="Arial" w:cs="Arial"/>
        </w:rPr>
      </w:pPr>
    </w:p>
    <w:p w:rsidR="00586153" w:rsidRPr="00BA4B9B" w:rsidRDefault="00586153">
      <w:pPr>
        <w:rPr>
          <w:rFonts w:ascii="Arial" w:hAnsi="Arial" w:cs="Arial"/>
          <w:b/>
          <w:bCs/>
        </w:rPr>
      </w:pPr>
      <w:r w:rsidRPr="00BA4B9B">
        <w:rPr>
          <w:rFonts w:ascii="Arial" w:hAnsi="Arial" w:cs="Arial"/>
          <w:b/>
          <w:bCs/>
        </w:rPr>
        <w:t xml:space="preserve">III. </w:t>
      </w:r>
      <w:r w:rsidR="00E36A67" w:rsidRPr="00BA4B9B">
        <w:rPr>
          <w:rFonts w:ascii="Arial" w:hAnsi="Arial" w:cs="Arial"/>
          <w:b/>
          <w:bCs/>
        </w:rPr>
        <w:t>SUGGESTED RISK MITIGATION MEASURES</w:t>
      </w:r>
    </w:p>
    <w:p w:rsidR="00586153" w:rsidRPr="00BA4B9B" w:rsidRDefault="00586153">
      <w:pPr>
        <w:rPr>
          <w:rFonts w:ascii="Arial" w:hAnsi="Arial" w:cs="Arial"/>
        </w:rPr>
      </w:pPr>
    </w:p>
    <w:p w:rsidR="00586153" w:rsidRPr="00BA4B9B" w:rsidRDefault="00D421EF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A4B9B">
        <w:rPr>
          <w:rFonts w:ascii="Arial" w:hAnsi="Arial" w:cs="Arial"/>
        </w:rPr>
        <w:t>xxx</w:t>
      </w:r>
      <w:r w:rsidR="00586153" w:rsidRPr="00BA4B9B">
        <w:rPr>
          <w:rFonts w:ascii="Arial" w:hAnsi="Arial" w:cs="Arial"/>
        </w:rPr>
        <w:t xml:space="preserve">:  </w:t>
      </w:r>
      <w:bookmarkStart w:id="61" w:name="QER_DATE"/>
      <w:bookmarkStart w:id="62" w:name="QER_NA"/>
      <w:bookmarkEnd w:id="61"/>
      <w:bookmarkEnd w:id="62"/>
    </w:p>
    <w:p w:rsidR="00586153" w:rsidRPr="00BA4B9B" w:rsidRDefault="00586153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586153" w:rsidRPr="00BA4B9B" w:rsidRDefault="00D421EF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A4B9B">
        <w:rPr>
          <w:rFonts w:ascii="Arial" w:hAnsi="Arial" w:cs="Arial"/>
        </w:rPr>
        <w:t>xxx</w:t>
      </w:r>
      <w:r w:rsidR="00586153" w:rsidRPr="00BA4B9B">
        <w:rPr>
          <w:rFonts w:ascii="Arial" w:hAnsi="Arial" w:cs="Arial"/>
        </w:rPr>
        <w:t xml:space="preserve">:  </w:t>
      </w:r>
      <w:bookmarkStart w:id="63" w:name="PAD_DATE"/>
      <w:bookmarkStart w:id="64" w:name="PAD_NA"/>
      <w:bookmarkEnd w:id="63"/>
      <w:bookmarkEnd w:id="64"/>
    </w:p>
    <w:p w:rsidR="00586153" w:rsidRPr="00BA4B9B" w:rsidRDefault="00586153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:rsidR="00586153" w:rsidRPr="00BA4B9B" w:rsidRDefault="00D421EF" w:rsidP="0017157E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A4B9B">
        <w:rPr>
          <w:rFonts w:ascii="Arial" w:hAnsi="Arial" w:cs="Arial"/>
        </w:rPr>
        <w:t>xxx:</w:t>
      </w:r>
    </w:p>
    <w:p w:rsidR="00586153" w:rsidRPr="00BA4B9B" w:rsidRDefault="00586153">
      <w:pPr>
        <w:rPr>
          <w:rFonts w:ascii="Arial" w:hAnsi="Arial" w:cs="Arial"/>
        </w:rPr>
      </w:pPr>
      <w:bookmarkStart w:id="65" w:name="ISDS_TIMEFRAME"/>
      <w:bookmarkEnd w:id="65"/>
    </w:p>
    <w:p w:rsidR="00586153" w:rsidRPr="00BA4B9B" w:rsidRDefault="00586153">
      <w:pPr>
        <w:keepNext/>
        <w:keepLines/>
        <w:rPr>
          <w:rFonts w:ascii="Arial" w:hAnsi="Arial" w:cs="Arial"/>
          <w:b/>
        </w:rPr>
      </w:pPr>
      <w:r w:rsidRPr="00BA4B9B">
        <w:rPr>
          <w:rFonts w:ascii="Arial" w:hAnsi="Arial" w:cs="Arial"/>
          <w:b/>
        </w:rPr>
        <w:t>IV. APPROVALS</w:t>
      </w:r>
    </w:p>
    <w:p w:rsidR="00586153" w:rsidRPr="00BA4B9B" w:rsidRDefault="00586153">
      <w:pPr>
        <w:keepNext/>
        <w:keepLines/>
        <w:rPr>
          <w:rFonts w:ascii="Arial" w:hAnsi="Arial" w:cs="Arial"/>
        </w:rPr>
      </w:pPr>
    </w:p>
    <w:tbl>
      <w:tblPr>
        <w:tblW w:w="9266" w:type="dxa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73"/>
        <w:gridCol w:w="4263"/>
        <w:gridCol w:w="1630"/>
      </w:tblGrid>
      <w:tr w:rsidR="00586153" w:rsidRPr="00BA4B9B">
        <w:trPr>
          <w:cantSplit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A4B9B">
              <w:rPr>
                <w:rFonts w:ascii="Arial" w:hAnsi="Arial" w:cs="Arial"/>
                <w:b/>
                <w:bCs/>
                <w:i/>
                <w:iCs/>
                <w:sz w:val="20"/>
              </w:rPr>
              <w:t>Signed and submitted by: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86153" w:rsidRPr="00BA4B9B">
        <w:trPr>
          <w:cantSplit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 w:rsidP="00E36A67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BA4B9B">
              <w:rPr>
                <w:rFonts w:ascii="Arial" w:hAnsi="Arial" w:cs="Arial"/>
                <w:b/>
                <w:bCs/>
                <w:sz w:val="20"/>
              </w:rPr>
              <w:t xml:space="preserve">Task </w:t>
            </w:r>
            <w:r w:rsidR="00E36A67" w:rsidRPr="00BA4B9B">
              <w:rPr>
                <w:rFonts w:ascii="Arial" w:hAnsi="Arial" w:cs="Arial"/>
                <w:b/>
                <w:bCs/>
                <w:sz w:val="20"/>
              </w:rPr>
              <w:t>Manager</w:t>
            </w:r>
            <w:r w:rsidRPr="00BA4B9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bookmarkStart w:id="66" w:name="TTL_NAME"/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BA4B9B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A4B9B">
              <w:rPr>
                <w:rFonts w:ascii="Arial" w:hAnsi="Arial" w:cs="Arial"/>
                <w:b/>
                <w:bCs/>
                <w:sz w:val="20"/>
              </w:rPr>
              <w:instrText xml:space="preserve"> DOCPROPERTY "TEAMLEADER" \* MERGEFORMAT </w:instrText>
            </w:r>
            <w:r w:rsidRPr="00BA4B9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BA4B9B">
              <w:rPr>
                <w:rFonts w:ascii="Arial" w:hAnsi="Arial" w:cs="Arial"/>
                <w:b/>
                <w:bCs/>
                <w:sz w:val="20"/>
              </w:rPr>
              <w:t>Name</w:t>
            </w:r>
            <w:r w:rsidRPr="00BA4B9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6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bookmarkStart w:id="67" w:name="TTL_DATE"/>
            <w:r w:rsidRPr="00BA4B9B">
              <w:rPr>
                <w:rFonts w:ascii="Arial" w:hAnsi="Arial" w:cs="Arial"/>
                <w:b/>
                <w:bCs/>
                <w:iCs/>
                <w:sz w:val="20"/>
              </w:rPr>
              <w:t>Date</w:t>
            </w:r>
            <w:bookmarkEnd w:id="67"/>
          </w:p>
        </w:tc>
      </w:tr>
      <w:tr w:rsidR="00586153" w:rsidRPr="00BA4B9B">
        <w:trPr>
          <w:cantSplit/>
          <w:jc w:val="center"/>
        </w:trPr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A4B9B">
              <w:rPr>
                <w:rFonts w:ascii="Arial" w:hAnsi="Arial" w:cs="Arial"/>
                <w:b/>
                <w:bCs/>
                <w:i/>
                <w:iCs/>
                <w:sz w:val="20"/>
              </w:rPr>
              <w:t>Approved by:</w:t>
            </w:r>
          </w:p>
        </w:tc>
        <w:tc>
          <w:tcPr>
            <w:tcW w:w="4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586153" w:rsidRPr="00BA4B9B">
        <w:trPr>
          <w:cantSplit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BA4B9B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Safeguard Focal Point</w:t>
            </w:r>
            <w:r w:rsidR="00586153" w:rsidRPr="00BA4B9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bookmarkStart w:id="68" w:name="RSC_NAME"/>
            <w:r w:rsidRPr="00BA4B9B">
              <w:rPr>
                <w:rFonts w:ascii="Arial" w:hAnsi="Arial" w:cs="Arial"/>
                <w:b/>
                <w:bCs/>
                <w:sz w:val="20"/>
              </w:rPr>
              <w:t>Name</w:t>
            </w:r>
            <w:bookmarkEnd w:id="68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bookmarkStart w:id="69" w:name="RSC_DATE"/>
            <w:r w:rsidRPr="00BA4B9B">
              <w:rPr>
                <w:rFonts w:ascii="Arial" w:hAnsi="Arial" w:cs="Arial"/>
                <w:b/>
                <w:bCs/>
                <w:iCs/>
                <w:sz w:val="20"/>
              </w:rPr>
              <w:t>Date</w:t>
            </w:r>
            <w:bookmarkEnd w:id="69"/>
          </w:p>
        </w:tc>
      </w:tr>
      <w:tr w:rsidR="00586153" w:rsidRPr="00BA4B9B">
        <w:trPr>
          <w:cantSplit/>
          <w:jc w:val="center"/>
        </w:trPr>
        <w:tc>
          <w:tcPr>
            <w:tcW w:w="9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ind w:left="198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A4B9B">
              <w:rPr>
                <w:rFonts w:ascii="Arial" w:hAnsi="Arial" w:cs="Arial"/>
                <w:b/>
                <w:bCs/>
                <w:iCs/>
                <w:sz w:val="20"/>
              </w:rPr>
              <w:t xml:space="preserve">Comments:  </w:t>
            </w:r>
            <w:bookmarkStart w:id="70" w:name="RSC_COMM"/>
            <w:bookmarkEnd w:id="70"/>
          </w:p>
        </w:tc>
      </w:tr>
      <w:tr w:rsidR="00586153" w:rsidRPr="00BA4B9B">
        <w:trPr>
          <w:cantSplit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E36A67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r w:rsidRPr="00BA4B9B">
              <w:rPr>
                <w:rFonts w:ascii="Arial" w:hAnsi="Arial" w:cs="Arial"/>
                <w:b/>
                <w:bCs/>
                <w:sz w:val="20"/>
              </w:rPr>
              <w:t>CA</w:t>
            </w:r>
            <w:r w:rsidR="00586153" w:rsidRPr="00BA4B9B">
              <w:rPr>
                <w:rFonts w:ascii="Arial" w:hAnsi="Arial" w:cs="Arial"/>
                <w:b/>
                <w:bCs/>
                <w:sz w:val="20"/>
              </w:rPr>
              <w:t xml:space="preserve"> Manager: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rPr>
                <w:rFonts w:ascii="Arial" w:hAnsi="Arial" w:cs="Arial"/>
                <w:b/>
                <w:bCs/>
                <w:sz w:val="20"/>
              </w:rPr>
            </w:pPr>
            <w:bookmarkStart w:id="71" w:name="SECTORDIR_NAME"/>
            <w:bookmarkStart w:id="72" w:name="SM_NAME"/>
            <w:r w:rsidRPr="00BA4B9B">
              <w:rPr>
                <w:rFonts w:ascii="Arial" w:hAnsi="Arial" w:cs="Arial"/>
                <w:b/>
                <w:bCs/>
                <w:sz w:val="20"/>
              </w:rPr>
              <w:t>Name</w:t>
            </w:r>
            <w:bookmarkEnd w:id="71"/>
            <w:bookmarkEnd w:id="72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bookmarkStart w:id="73" w:name="SM_DATE"/>
            <w:r w:rsidRPr="00BA4B9B">
              <w:rPr>
                <w:rFonts w:ascii="Arial" w:hAnsi="Arial" w:cs="Arial"/>
                <w:b/>
                <w:bCs/>
                <w:iCs/>
                <w:sz w:val="20"/>
              </w:rPr>
              <w:t>Date</w:t>
            </w:r>
            <w:bookmarkEnd w:id="73"/>
          </w:p>
        </w:tc>
      </w:tr>
      <w:tr w:rsidR="00586153" w:rsidRPr="00BA4B9B">
        <w:trPr>
          <w:cantSplit/>
          <w:jc w:val="center"/>
        </w:trPr>
        <w:tc>
          <w:tcPr>
            <w:tcW w:w="9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3" w:rsidRPr="00BA4B9B" w:rsidRDefault="00586153">
            <w:pPr>
              <w:keepNext/>
              <w:keepLines/>
              <w:ind w:left="198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A4B9B">
              <w:rPr>
                <w:rFonts w:ascii="Arial" w:hAnsi="Arial" w:cs="Arial"/>
                <w:b/>
                <w:bCs/>
                <w:iCs/>
                <w:sz w:val="20"/>
              </w:rPr>
              <w:t xml:space="preserve">Comments:  </w:t>
            </w:r>
            <w:bookmarkStart w:id="74" w:name="SM_COMM"/>
            <w:bookmarkEnd w:id="74"/>
          </w:p>
        </w:tc>
      </w:tr>
    </w:tbl>
    <w:p w:rsidR="00586153" w:rsidRPr="00BA4B9B" w:rsidRDefault="00586153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sectPr w:rsidR="00586153" w:rsidRPr="00BA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0D" w:rsidRDefault="0061670D">
      <w:r>
        <w:separator/>
      </w:r>
    </w:p>
  </w:endnote>
  <w:endnote w:type="continuationSeparator" w:id="0">
    <w:p w:rsidR="0061670D" w:rsidRDefault="0061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0D" w:rsidRDefault="0061670D">
      <w:r>
        <w:separator/>
      </w:r>
    </w:p>
  </w:footnote>
  <w:footnote w:type="continuationSeparator" w:id="0">
    <w:p w:rsidR="0061670D" w:rsidRDefault="0061670D">
      <w:r>
        <w:continuationSeparator/>
      </w:r>
    </w:p>
  </w:footnote>
  <w:footnote w:type="continuationNotice" w:id="1">
    <w:p w:rsidR="0061670D" w:rsidRDefault="0061670D"/>
  </w:footnote>
  <w:footnote w:id="2">
    <w:p w:rsidR="00E54181" w:rsidRDefault="00E54181">
      <w:pPr>
        <w:pStyle w:val="FootnoteText"/>
      </w:pPr>
      <w:r>
        <w:rPr>
          <w:rStyle w:val="FootnoteReference"/>
        </w:rPr>
        <w:footnoteRef/>
      </w:r>
      <w:r w:rsidR="006B531D">
        <w:t xml:space="preserve"> </w:t>
      </w:r>
      <w:r w:rsidR="006B531D">
        <w:rPr>
          <w:sz w:val="16"/>
          <w:szCs w:val="16"/>
        </w:rPr>
        <w:t xml:space="preserve">Land </w:t>
      </w:r>
      <w:r w:rsidR="00840102">
        <w:rPr>
          <w:sz w:val="16"/>
          <w:szCs w:val="16"/>
        </w:rPr>
        <w:t>acquisition</w:t>
      </w:r>
      <w:r w:rsidR="00840102" w:rsidRPr="00023B43">
        <w:rPr>
          <w:sz w:val="16"/>
          <w:szCs w:val="16"/>
        </w:rPr>
        <w:t xml:space="preserve"> </w:t>
      </w:r>
      <w:r w:rsidR="00840102">
        <w:rPr>
          <w:sz w:val="16"/>
          <w:szCs w:val="16"/>
        </w:rPr>
        <w:t>includes</w:t>
      </w:r>
      <w:r w:rsidRPr="00E54181">
        <w:rPr>
          <w:sz w:val="16"/>
          <w:szCs w:val="16"/>
        </w:rPr>
        <w:t xml:space="preserve"> displacement of people, change of livelihood, </w:t>
      </w:r>
      <w:proofErr w:type="gramStart"/>
      <w:r w:rsidRPr="00E54181">
        <w:rPr>
          <w:sz w:val="16"/>
          <w:szCs w:val="16"/>
        </w:rPr>
        <w:t>encroachment</w:t>
      </w:r>
      <w:proofErr w:type="gramEnd"/>
      <w:r w:rsidR="006B531D">
        <w:rPr>
          <w:sz w:val="16"/>
          <w:szCs w:val="16"/>
        </w:rPr>
        <w:t xml:space="preserve"> on private property. T</w:t>
      </w:r>
      <w:r>
        <w:rPr>
          <w:sz w:val="16"/>
          <w:szCs w:val="16"/>
        </w:rPr>
        <w:t>his is to</w:t>
      </w:r>
      <w:r w:rsidRPr="00023B43">
        <w:rPr>
          <w:sz w:val="16"/>
          <w:szCs w:val="16"/>
        </w:rPr>
        <w:t xml:space="preserve"> land that is </w:t>
      </w:r>
      <w:proofErr w:type="gramStart"/>
      <w:r w:rsidRPr="00023B43">
        <w:rPr>
          <w:sz w:val="16"/>
          <w:szCs w:val="16"/>
        </w:rPr>
        <w:t>purchased/transferred</w:t>
      </w:r>
      <w:proofErr w:type="gramEnd"/>
      <w:r w:rsidRPr="00023B43">
        <w:rPr>
          <w:sz w:val="16"/>
          <w:szCs w:val="16"/>
        </w:rPr>
        <w:t xml:space="preserve"> and affects people who are living and/or squatters and/or operate a business (kiosks) on land that is being acquired.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39E6"/>
    <w:multiLevelType w:val="multilevel"/>
    <w:tmpl w:val="1D744B2A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320210F"/>
    <w:multiLevelType w:val="hybridMultilevel"/>
    <w:tmpl w:val="E35A9480"/>
    <w:lvl w:ilvl="0" w:tplc="2EA612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11663"/>
    <w:multiLevelType w:val="multilevel"/>
    <w:tmpl w:val="17C2F6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ainParawithChapt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Y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pStyle w:val="Sub-Para2underXY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pStyle w:val="Sub-Para3underXY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Sub-Para4underXY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hint="default"/>
      </w:rPr>
    </w:lvl>
  </w:abstractNum>
  <w:abstractNum w:abstractNumId="3">
    <w:nsid w:val="7FE30505"/>
    <w:multiLevelType w:val="hybridMultilevel"/>
    <w:tmpl w:val="D8AE2344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2"/>
  </w:num>
  <w:num w:numId="10">
    <w:abstractNumId w:val="0"/>
  </w:num>
  <w:num w:numId="11">
    <w:abstractNumId w:val="2"/>
  </w:num>
  <w:num w:numId="12">
    <w:abstractNumId w:val="0"/>
  </w:num>
  <w:num w:numId="13">
    <w:abstractNumId w:val="2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A7"/>
    <w:rsid w:val="00027EDA"/>
    <w:rsid w:val="000B7352"/>
    <w:rsid w:val="0017157E"/>
    <w:rsid w:val="00193DAC"/>
    <w:rsid w:val="001A726D"/>
    <w:rsid w:val="002673E2"/>
    <w:rsid w:val="002D37C6"/>
    <w:rsid w:val="00366887"/>
    <w:rsid w:val="00376DCF"/>
    <w:rsid w:val="004A10EE"/>
    <w:rsid w:val="00502DF3"/>
    <w:rsid w:val="00586153"/>
    <w:rsid w:val="00594C28"/>
    <w:rsid w:val="005D6D65"/>
    <w:rsid w:val="005E3393"/>
    <w:rsid w:val="00604C98"/>
    <w:rsid w:val="0061670D"/>
    <w:rsid w:val="00657035"/>
    <w:rsid w:val="00672B92"/>
    <w:rsid w:val="006B531D"/>
    <w:rsid w:val="006E6CC8"/>
    <w:rsid w:val="00814AA7"/>
    <w:rsid w:val="00840102"/>
    <w:rsid w:val="00883EB2"/>
    <w:rsid w:val="00897CEC"/>
    <w:rsid w:val="00A3294A"/>
    <w:rsid w:val="00AC178A"/>
    <w:rsid w:val="00AD32A6"/>
    <w:rsid w:val="00B26E1C"/>
    <w:rsid w:val="00BA4B9B"/>
    <w:rsid w:val="00C93BE7"/>
    <w:rsid w:val="00C96611"/>
    <w:rsid w:val="00D421EF"/>
    <w:rsid w:val="00D55953"/>
    <w:rsid w:val="00D60EF9"/>
    <w:rsid w:val="00DC53DA"/>
    <w:rsid w:val="00E36A67"/>
    <w:rsid w:val="00E54181"/>
    <w:rsid w:val="00F22731"/>
    <w:rsid w:val="00F6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360"/>
      </w:tabs>
      <w:spacing w:before="1440" w:after="240"/>
      <w:ind w:left="0" w:firstLine="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120" w:after="240"/>
      <w:jc w:val="center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120"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pPr>
      <w:spacing w:after="240"/>
    </w:pPr>
    <w:rPr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1a">
    <w:name w:val="Heading 1a"/>
    <w:basedOn w:val="Normal"/>
    <w:next w:val="Normal"/>
    <w:pPr>
      <w:keepNext/>
      <w:keepLines/>
      <w:numPr>
        <w:numId w:val="2"/>
      </w:numPr>
      <w:spacing w:before="1440" w:after="240"/>
      <w:jc w:val="center"/>
      <w:outlineLvl w:val="0"/>
    </w:pPr>
    <w:rPr>
      <w:b/>
      <w:caps/>
      <w:sz w:val="32"/>
    </w:rPr>
  </w:style>
  <w:style w:type="paragraph" w:customStyle="1" w:styleId="MainParawithChapter">
    <w:name w:val="Main Para with Chapter#"/>
    <w:basedOn w:val="Normal"/>
    <w:pPr>
      <w:numPr>
        <w:ilvl w:val="1"/>
        <w:numId w:val="4"/>
      </w:numPr>
      <w:tabs>
        <w:tab w:val="clear" w:pos="720"/>
      </w:tabs>
      <w:spacing w:after="240"/>
      <w:ind w:left="0" w:firstLine="0"/>
      <w:outlineLvl w:val="1"/>
    </w:pPr>
  </w:style>
  <w:style w:type="paragraph" w:customStyle="1" w:styleId="MainParanoChapter">
    <w:name w:val="Main Para no Chapter #"/>
    <w:basedOn w:val="Normal"/>
    <w:pPr>
      <w:numPr>
        <w:ilvl w:val="1"/>
        <w:numId w:val="5"/>
      </w:numPr>
      <w:tabs>
        <w:tab w:val="clear" w:pos="720"/>
      </w:tabs>
      <w:spacing w:after="240"/>
      <w:ind w:left="0" w:firstLine="0"/>
      <w:outlineLvl w:val="1"/>
    </w:pPr>
  </w:style>
  <w:style w:type="paragraph" w:customStyle="1" w:styleId="Sub-Para1underX">
    <w:name w:val="Sub-Para 1 under X."/>
    <w:basedOn w:val="Normal"/>
    <w:pPr>
      <w:numPr>
        <w:ilvl w:val="2"/>
        <w:numId w:val="6"/>
      </w:numPr>
      <w:tabs>
        <w:tab w:val="clear" w:pos="1080"/>
      </w:tabs>
      <w:spacing w:after="240"/>
      <w:ind w:left="1440" w:hanging="720"/>
      <w:outlineLvl w:val="2"/>
    </w:pPr>
  </w:style>
  <w:style w:type="paragraph" w:customStyle="1" w:styleId="Sub-Para1underXY">
    <w:name w:val="Sub-Para 1 under X.Y"/>
    <w:basedOn w:val="Normal"/>
    <w:pPr>
      <w:numPr>
        <w:ilvl w:val="2"/>
        <w:numId w:val="7"/>
      </w:numPr>
      <w:tabs>
        <w:tab w:val="clear" w:pos="1440"/>
      </w:tabs>
      <w:spacing w:after="240"/>
      <w:ind w:left="1440" w:hanging="720"/>
      <w:outlineLvl w:val="2"/>
    </w:pPr>
  </w:style>
  <w:style w:type="paragraph" w:customStyle="1" w:styleId="Sub-Para2underX">
    <w:name w:val="Sub-Para 2 under X."/>
    <w:basedOn w:val="Normal"/>
    <w:pPr>
      <w:numPr>
        <w:ilvl w:val="3"/>
        <w:numId w:val="8"/>
      </w:numPr>
      <w:tabs>
        <w:tab w:val="clear" w:pos="1800"/>
      </w:tabs>
      <w:spacing w:after="240"/>
      <w:ind w:left="2160" w:hanging="720"/>
      <w:outlineLvl w:val="3"/>
    </w:pPr>
  </w:style>
  <w:style w:type="paragraph" w:customStyle="1" w:styleId="Sub-Para2underXY">
    <w:name w:val="Sub-Para 2 under X.Y"/>
    <w:basedOn w:val="Normal"/>
    <w:pPr>
      <w:numPr>
        <w:ilvl w:val="3"/>
        <w:numId w:val="9"/>
      </w:numPr>
      <w:tabs>
        <w:tab w:val="clear" w:pos="2160"/>
      </w:tabs>
      <w:spacing w:after="240"/>
      <w:ind w:left="2160" w:hanging="720"/>
      <w:outlineLvl w:val="3"/>
    </w:pPr>
  </w:style>
  <w:style w:type="paragraph" w:customStyle="1" w:styleId="Sub-Para3underX">
    <w:name w:val="Sub-Para 3 under X."/>
    <w:basedOn w:val="Normal"/>
    <w:pPr>
      <w:numPr>
        <w:ilvl w:val="4"/>
        <w:numId w:val="10"/>
      </w:numPr>
      <w:tabs>
        <w:tab w:val="clear" w:pos="1440"/>
      </w:tabs>
      <w:spacing w:after="240"/>
      <w:ind w:left="2880" w:hanging="720"/>
      <w:outlineLvl w:val="4"/>
    </w:pPr>
  </w:style>
  <w:style w:type="paragraph" w:customStyle="1" w:styleId="Sub-Para3underXY">
    <w:name w:val="Sub-Para 3 under X.Y"/>
    <w:basedOn w:val="Normal"/>
    <w:pPr>
      <w:numPr>
        <w:ilvl w:val="4"/>
        <w:numId w:val="11"/>
      </w:numPr>
      <w:tabs>
        <w:tab w:val="clear" w:pos="1800"/>
      </w:tabs>
      <w:spacing w:after="240"/>
      <w:ind w:left="2880" w:hanging="720"/>
      <w:outlineLvl w:val="4"/>
    </w:pPr>
  </w:style>
  <w:style w:type="paragraph" w:customStyle="1" w:styleId="Sub-Para4underX">
    <w:name w:val="Sub-Para 4 under X."/>
    <w:basedOn w:val="Normal"/>
    <w:pPr>
      <w:numPr>
        <w:ilvl w:val="5"/>
        <w:numId w:val="12"/>
      </w:numPr>
      <w:tabs>
        <w:tab w:val="clear" w:pos="2160"/>
      </w:tabs>
      <w:spacing w:after="240"/>
      <w:ind w:left="3600" w:hanging="720"/>
      <w:outlineLvl w:val="5"/>
    </w:pPr>
  </w:style>
  <w:style w:type="paragraph" w:customStyle="1" w:styleId="Sub-Para4underXY">
    <w:name w:val="Sub-Para 4 under X.Y"/>
    <w:basedOn w:val="Normal"/>
    <w:pPr>
      <w:numPr>
        <w:ilvl w:val="5"/>
        <w:numId w:val="13"/>
      </w:numPr>
      <w:tabs>
        <w:tab w:val="clear" w:pos="2520"/>
      </w:tabs>
      <w:spacing w:after="240"/>
      <w:ind w:left="3600" w:hanging="720"/>
      <w:outlineLvl w:val="5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14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360"/>
      </w:tabs>
      <w:spacing w:before="1440" w:after="240"/>
      <w:ind w:left="0" w:firstLine="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120" w:after="240"/>
      <w:jc w:val="center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120"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pPr>
      <w:spacing w:after="240"/>
    </w:pPr>
    <w:rPr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1a">
    <w:name w:val="Heading 1a"/>
    <w:basedOn w:val="Normal"/>
    <w:next w:val="Normal"/>
    <w:pPr>
      <w:keepNext/>
      <w:keepLines/>
      <w:numPr>
        <w:numId w:val="2"/>
      </w:numPr>
      <w:spacing w:before="1440" w:after="240"/>
      <w:jc w:val="center"/>
      <w:outlineLvl w:val="0"/>
    </w:pPr>
    <w:rPr>
      <w:b/>
      <w:caps/>
      <w:sz w:val="32"/>
    </w:rPr>
  </w:style>
  <w:style w:type="paragraph" w:customStyle="1" w:styleId="MainParawithChapter">
    <w:name w:val="Main Para with Chapter#"/>
    <w:basedOn w:val="Normal"/>
    <w:pPr>
      <w:numPr>
        <w:ilvl w:val="1"/>
        <w:numId w:val="4"/>
      </w:numPr>
      <w:tabs>
        <w:tab w:val="clear" w:pos="720"/>
      </w:tabs>
      <w:spacing w:after="240"/>
      <w:ind w:left="0" w:firstLine="0"/>
      <w:outlineLvl w:val="1"/>
    </w:pPr>
  </w:style>
  <w:style w:type="paragraph" w:customStyle="1" w:styleId="MainParanoChapter">
    <w:name w:val="Main Para no Chapter #"/>
    <w:basedOn w:val="Normal"/>
    <w:pPr>
      <w:numPr>
        <w:ilvl w:val="1"/>
        <w:numId w:val="5"/>
      </w:numPr>
      <w:tabs>
        <w:tab w:val="clear" w:pos="720"/>
      </w:tabs>
      <w:spacing w:after="240"/>
      <w:ind w:left="0" w:firstLine="0"/>
      <w:outlineLvl w:val="1"/>
    </w:pPr>
  </w:style>
  <w:style w:type="paragraph" w:customStyle="1" w:styleId="Sub-Para1underX">
    <w:name w:val="Sub-Para 1 under X."/>
    <w:basedOn w:val="Normal"/>
    <w:pPr>
      <w:numPr>
        <w:ilvl w:val="2"/>
        <w:numId w:val="6"/>
      </w:numPr>
      <w:tabs>
        <w:tab w:val="clear" w:pos="1080"/>
      </w:tabs>
      <w:spacing w:after="240"/>
      <w:ind w:left="1440" w:hanging="720"/>
      <w:outlineLvl w:val="2"/>
    </w:pPr>
  </w:style>
  <w:style w:type="paragraph" w:customStyle="1" w:styleId="Sub-Para1underXY">
    <w:name w:val="Sub-Para 1 under X.Y"/>
    <w:basedOn w:val="Normal"/>
    <w:pPr>
      <w:numPr>
        <w:ilvl w:val="2"/>
        <w:numId w:val="7"/>
      </w:numPr>
      <w:tabs>
        <w:tab w:val="clear" w:pos="1440"/>
      </w:tabs>
      <w:spacing w:after="240"/>
      <w:ind w:left="1440" w:hanging="720"/>
      <w:outlineLvl w:val="2"/>
    </w:pPr>
  </w:style>
  <w:style w:type="paragraph" w:customStyle="1" w:styleId="Sub-Para2underX">
    <w:name w:val="Sub-Para 2 under X."/>
    <w:basedOn w:val="Normal"/>
    <w:pPr>
      <w:numPr>
        <w:ilvl w:val="3"/>
        <w:numId w:val="8"/>
      </w:numPr>
      <w:tabs>
        <w:tab w:val="clear" w:pos="1800"/>
      </w:tabs>
      <w:spacing w:after="240"/>
      <w:ind w:left="2160" w:hanging="720"/>
      <w:outlineLvl w:val="3"/>
    </w:pPr>
  </w:style>
  <w:style w:type="paragraph" w:customStyle="1" w:styleId="Sub-Para2underXY">
    <w:name w:val="Sub-Para 2 under X.Y"/>
    <w:basedOn w:val="Normal"/>
    <w:pPr>
      <w:numPr>
        <w:ilvl w:val="3"/>
        <w:numId w:val="9"/>
      </w:numPr>
      <w:tabs>
        <w:tab w:val="clear" w:pos="2160"/>
      </w:tabs>
      <w:spacing w:after="240"/>
      <w:ind w:left="2160" w:hanging="720"/>
      <w:outlineLvl w:val="3"/>
    </w:pPr>
  </w:style>
  <w:style w:type="paragraph" w:customStyle="1" w:styleId="Sub-Para3underX">
    <w:name w:val="Sub-Para 3 under X."/>
    <w:basedOn w:val="Normal"/>
    <w:pPr>
      <w:numPr>
        <w:ilvl w:val="4"/>
        <w:numId w:val="10"/>
      </w:numPr>
      <w:tabs>
        <w:tab w:val="clear" w:pos="1440"/>
      </w:tabs>
      <w:spacing w:after="240"/>
      <w:ind w:left="2880" w:hanging="720"/>
      <w:outlineLvl w:val="4"/>
    </w:pPr>
  </w:style>
  <w:style w:type="paragraph" w:customStyle="1" w:styleId="Sub-Para3underXY">
    <w:name w:val="Sub-Para 3 under X.Y"/>
    <w:basedOn w:val="Normal"/>
    <w:pPr>
      <w:numPr>
        <w:ilvl w:val="4"/>
        <w:numId w:val="11"/>
      </w:numPr>
      <w:tabs>
        <w:tab w:val="clear" w:pos="1800"/>
      </w:tabs>
      <w:spacing w:after="240"/>
      <w:ind w:left="2880" w:hanging="720"/>
      <w:outlineLvl w:val="4"/>
    </w:pPr>
  </w:style>
  <w:style w:type="paragraph" w:customStyle="1" w:styleId="Sub-Para4underX">
    <w:name w:val="Sub-Para 4 under X."/>
    <w:basedOn w:val="Normal"/>
    <w:pPr>
      <w:numPr>
        <w:ilvl w:val="5"/>
        <w:numId w:val="12"/>
      </w:numPr>
      <w:tabs>
        <w:tab w:val="clear" w:pos="2160"/>
      </w:tabs>
      <w:spacing w:after="240"/>
      <w:ind w:left="3600" w:hanging="720"/>
      <w:outlineLvl w:val="5"/>
    </w:pPr>
  </w:style>
  <w:style w:type="paragraph" w:customStyle="1" w:styleId="Sub-Para4underXY">
    <w:name w:val="Sub-Para 4 under X.Y"/>
    <w:basedOn w:val="Normal"/>
    <w:pPr>
      <w:numPr>
        <w:ilvl w:val="5"/>
        <w:numId w:val="13"/>
      </w:numPr>
      <w:tabs>
        <w:tab w:val="clear" w:pos="2520"/>
      </w:tabs>
      <w:spacing w:after="240"/>
      <w:ind w:left="3600" w:hanging="720"/>
      <w:outlineLvl w:val="5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14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1817-7FA3-4E85-80AD-7B0D9CDB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188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Safeguards Data Sheet</vt:lpstr>
    </vt:vector>
  </TitlesOfParts>
  <Company>World Bank Group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Safeguards Data Sheet</dc:title>
  <dc:creator>OPCS</dc:creator>
  <cp:lastModifiedBy>Juliet Thompson Bunch</cp:lastModifiedBy>
  <cp:revision>6</cp:revision>
  <cp:lastPrinted>2013-04-29T14:59:00Z</cp:lastPrinted>
  <dcterms:created xsi:type="dcterms:W3CDTF">2013-04-22T15:39:00Z</dcterms:created>
  <dcterms:modified xsi:type="dcterms:W3CDTF">2013-05-17T19:05:00Z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2000Macros">
    <vt:bool>true</vt:bool>
  </property>
  <property fmtid="{D5CDD505-2E9C-101B-9397-08002B2CF9AE}" pid="3" name="TEAMLEADER">
    <vt:lpwstr>Name</vt:lpwstr>
  </property>
  <property fmtid="{D5CDD505-2E9C-101B-9397-08002B2CF9AE}" pid="4" name="PPNewISDS">
    <vt:bool>true</vt:bool>
  </property>
</Properties>
</file>